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F2" w:rsidRDefault="003F17F2" w:rsidP="003F17F2">
      <w:pPr>
        <w:autoSpaceDN/>
        <w:jc w:val="center"/>
        <w:rPr>
          <w:rFonts w:ascii="Times New Roman" w:hAnsi="Times New Roman" w:cs="Times New Roman"/>
          <w:noProof/>
        </w:rPr>
      </w:pPr>
      <w:bookmarkStart w:id="0" w:name="_GoBack"/>
      <w:r>
        <w:rPr>
          <w:rFonts w:ascii="Cambria" w:hAnsi="Cambria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67F962" wp14:editId="37D6DE99">
            <wp:simplePos x="0" y="0"/>
            <wp:positionH relativeFrom="column">
              <wp:posOffset>1850390</wp:posOffset>
            </wp:positionH>
            <wp:positionV relativeFrom="paragraph">
              <wp:posOffset>80645</wp:posOffset>
            </wp:positionV>
            <wp:extent cx="2667000" cy="1133475"/>
            <wp:effectExtent l="0" t="0" r="0" b="9525"/>
            <wp:wrapSquare wrapText="bothSides"/>
            <wp:docPr id="3" name="Рисунок 3" descr="C:\Users\ДОм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7F2" w:rsidRDefault="003F17F2" w:rsidP="003F17F2">
      <w:pPr>
        <w:rPr>
          <w:rFonts w:ascii="Times New Roman" w:hAnsi="Times New Roman" w:cs="Times New Roman"/>
          <w:sz w:val="20"/>
          <w:szCs w:val="20"/>
        </w:rPr>
      </w:pPr>
      <w:r w:rsidRPr="00D04212">
        <w:rPr>
          <w:rFonts w:ascii="Cambria" w:hAnsi="Cambria" w:cs="Times New Roman"/>
          <w:sz w:val="20"/>
          <w:szCs w:val="20"/>
        </w:rPr>
        <w:t>Юр. Адрес: 410062, г. Саратов,                                                                                                 ИНН 6453116942; КПП 645301001</w:t>
      </w:r>
    </w:p>
    <w:p w:rsidR="003F17F2" w:rsidRPr="00D04212" w:rsidRDefault="003F17F2" w:rsidP="003F17F2">
      <w:pPr>
        <w:rPr>
          <w:rFonts w:ascii="Cambria" w:hAnsi="Cambria" w:cs="Times New Roman"/>
          <w:sz w:val="20"/>
          <w:szCs w:val="20"/>
        </w:rPr>
      </w:pPr>
      <w:r w:rsidRPr="00D04212">
        <w:rPr>
          <w:rFonts w:ascii="Cambria" w:hAnsi="Cambria" w:cs="Times New Roman"/>
          <w:sz w:val="20"/>
          <w:szCs w:val="20"/>
        </w:rPr>
        <w:t xml:space="preserve">Московское шоссе, д. 23а                                                                                                ОГРН 1116453005690; </w:t>
      </w:r>
    </w:p>
    <w:p w:rsidR="003F17F2" w:rsidRDefault="003F17F2" w:rsidP="003F17F2">
      <w:pPr>
        <w:rPr>
          <w:sz w:val="20"/>
          <w:szCs w:val="20"/>
        </w:rPr>
      </w:pPr>
      <w:r w:rsidRPr="00D04212">
        <w:rPr>
          <w:rFonts w:ascii="Cambria" w:hAnsi="Cambria" w:cs="Times New Roman"/>
          <w:sz w:val="20"/>
          <w:szCs w:val="20"/>
        </w:rPr>
        <w:t xml:space="preserve">Тел/факс (8452) </w:t>
      </w:r>
      <w:r>
        <w:rPr>
          <w:rFonts w:ascii="Cambria" w:hAnsi="Cambria"/>
          <w:sz w:val="20"/>
          <w:szCs w:val="20"/>
        </w:rPr>
        <w:t>325663</w:t>
      </w:r>
      <w:r w:rsidRPr="00D0421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Cambria" w:hAnsi="Cambria"/>
          <w:sz w:val="20"/>
          <w:szCs w:val="20"/>
        </w:rPr>
        <w:t>р</w:t>
      </w:r>
      <w:proofErr w:type="gramEnd"/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с</w:t>
      </w:r>
      <w:r>
        <w:rPr>
          <w:rFonts w:ascii="Cambria" w:hAnsi="Cambria"/>
          <w:sz w:val="20"/>
          <w:szCs w:val="20"/>
        </w:rPr>
        <w:t>ч</w:t>
      </w:r>
      <w:proofErr w:type="spellEnd"/>
      <w:r>
        <w:rPr>
          <w:rFonts w:ascii="Cambria" w:hAnsi="Cambria"/>
          <w:sz w:val="20"/>
          <w:szCs w:val="20"/>
        </w:rPr>
        <w:t xml:space="preserve"> 40702810411010025074</w:t>
      </w:r>
    </w:p>
    <w:p w:rsidR="003F17F2" w:rsidRDefault="003F17F2" w:rsidP="003F17F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04212">
        <w:rPr>
          <w:rFonts w:ascii="Cambria" w:hAnsi="Cambria"/>
          <w:sz w:val="20"/>
          <w:szCs w:val="20"/>
          <w:lang w:val="en-US"/>
        </w:rPr>
        <w:t>e</w:t>
      </w:r>
      <w:r w:rsidRPr="00D04212">
        <w:rPr>
          <w:rFonts w:ascii="Cambria" w:hAnsi="Cambria"/>
          <w:sz w:val="20"/>
          <w:szCs w:val="20"/>
        </w:rPr>
        <w:t>-</w:t>
      </w:r>
      <w:r w:rsidRPr="00D04212">
        <w:rPr>
          <w:rFonts w:ascii="Cambria" w:hAnsi="Cambria"/>
          <w:sz w:val="20"/>
          <w:szCs w:val="20"/>
          <w:lang w:val="en-US"/>
        </w:rPr>
        <w:t>mail</w:t>
      </w:r>
      <w:proofErr w:type="gramEnd"/>
      <w:r w:rsidRPr="00D04212">
        <w:rPr>
          <w:rFonts w:ascii="Cambria" w:hAnsi="Cambria"/>
          <w:sz w:val="20"/>
          <w:szCs w:val="20"/>
        </w:rPr>
        <w:t xml:space="preserve">: </w:t>
      </w:r>
      <w:proofErr w:type="spellStart"/>
      <w:r w:rsidRPr="00D04212">
        <w:rPr>
          <w:rFonts w:ascii="Cambria" w:hAnsi="Cambria"/>
          <w:sz w:val="20"/>
          <w:szCs w:val="20"/>
          <w:lang w:val="en-US"/>
        </w:rPr>
        <w:t>liya</w:t>
      </w:r>
      <w:proofErr w:type="spellEnd"/>
      <w:r w:rsidRPr="00D04212">
        <w:rPr>
          <w:rFonts w:ascii="Cambria" w:hAnsi="Cambria"/>
          <w:sz w:val="20"/>
          <w:szCs w:val="20"/>
        </w:rPr>
        <w:t>-</w:t>
      </w:r>
      <w:proofErr w:type="spellStart"/>
      <w:r w:rsidRPr="00D04212">
        <w:rPr>
          <w:rFonts w:ascii="Cambria" w:hAnsi="Cambria"/>
          <w:sz w:val="20"/>
          <w:szCs w:val="20"/>
          <w:lang w:val="en-US"/>
        </w:rPr>
        <w:t>gaz</w:t>
      </w:r>
      <w:proofErr w:type="spellEnd"/>
      <w:r w:rsidRPr="00D04212">
        <w:rPr>
          <w:rFonts w:ascii="Cambria" w:hAnsi="Cambria"/>
          <w:sz w:val="20"/>
          <w:szCs w:val="20"/>
        </w:rPr>
        <w:t>@</w:t>
      </w:r>
      <w:r w:rsidRPr="00D04212">
        <w:rPr>
          <w:rFonts w:ascii="Cambria" w:hAnsi="Cambria"/>
          <w:sz w:val="20"/>
          <w:szCs w:val="20"/>
          <w:lang w:val="en-US"/>
        </w:rPr>
        <w:t>mail</w:t>
      </w:r>
      <w:r w:rsidRPr="00D04212">
        <w:rPr>
          <w:rFonts w:ascii="Cambria" w:hAnsi="Cambria"/>
          <w:sz w:val="20"/>
          <w:szCs w:val="20"/>
        </w:rPr>
        <w:t>.</w:t>
      </w:r>
      <w:proofErr w:type="spellStart"/>
      <w:r w:rsidRPr="00D04212">
        <w:rPr>
          <w:rFonts w:ascii="Cambria" w:hAnsi="Cambria"/>
          <w:sz w:val="20"/>
          <w:szCs w:val="20"/>
          <w:lang w:val="en-US"/>
        </w:rPr>
        <w:t>ru</w:t>
      </w:r>
      <w:proofErr w:type="spellEnd"/>
      <w:r w:rsidRPr="00D04212"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в филиал «Бизнес» ПАО </w:t>
      </w:r>
    </w:p>
    <w:p w:rsidR="003F17F2" w:rsidRPr="00904BC7" w:rsidRDefault="003F17F2" w:rsidP="003F17F2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Совкомбанк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3F17F2" w:rsidRDefault="003F17F2" w:rsidP="003F17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30101810045250000058</w:t>
      </w:r>
    </w:p>
    <w:p w:rsidR="00283CB6" w:rsidRDefault="003F17F2" w:rsidP="00E71977">
      <w:pPr>
        <w:rPr>
          <w:sz w:val="20"/>
          <w:szCs w:val="20"/>
        </w:rPr>
      </w:pPr>
      <w:r w:rsidRPr="00B82C3D">
        <w:rPr>
          <w:rFonts w:ascii="Cambria" w:hAnsi="Cambria"/>
          <w:sz w:val="20"/>
          <w:szCs w:val="20"/>
          <w:u w:val="single"/>
        </w:rPr>
        <w:t xml:space="preserve">             </w:t>
      </w:r>
      <w:r w:rsidRPr="003F17F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17F2">
        <w:rPr>
          <w:rFonts w:ascii="Cambria" w:hAnsi="Cambria"/>
          <w:sz w:val="20"/>
          <w:szCs w:val="20"/>
        </w:rPr>
        <w:t>БИК</w:t>
      </w:r>
      <w:r w:rsidRPr="003F17F2">
        <w:rPr>
          <w:rFonts w:ascii="Cambria" w:hAnsi="Cambria"/>
          <w:sz w:val="20"/>
          <w:szCs w:val="20"/>
        </w:rPr>
        <w:t xml:space="preserve"> </w:t>
      </w:r>
      <w:r w:rsidRPr="003F17F2">
        <w:rPr>
          <w:rFonts w:ascii="Cambria" w:hAnsi="Cambria"/>
          <w:sz w:val="20"/>
          <w:szCs w:val="20"/>
        </w:rPr>
        <w:t>0</w:t>
      </w:r>
      <w:r w:rsidRPr="003F17F2">
        <w:rPr>
          <w:rFonts w:ascii="Cambria" w:hAnsi="Cambria"/>
          <w:sz w:val="20"/>
          <w:szCs w:val="20"/>
        </w:rPr>
        <w:t>4525058</w:t>
      </w:r>
      <w:r w:rsidR="00283CB6" w:rsidRPr="003F17F2">
        <w:rPr>
          <w:sz w:val="20"/>
          <w:szCs w:val="20"/>
        </w:rPr>
        <w:t xml:space="preserve">  </w:t>
      </w:r>
    </w:p>
    <w:p w:rsidR="003F17F2" w:rsidRPr="003F17F2" w:rsidRDefault="003F17F2" w:rsidP="00E719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bookmarkEnd w:id="0"/>
    <w:p w:rsidR="00283CB6" w:rsidRPr="00283CB6" w:rsidRDefault="00283CB6" w:rsidP="00283CB6">
      <w:pPr>
        <w:jc w:val="center"/>
        <w:rPr>
          <w:sz w:val="20"/>
          <w:szCs w:val="20"/>
        </w:rPr>
      </w:pPr>
    </w:p>
    <w:p w:rsidR="00220CE3" w:rsidRPr="003F17F2" w:rsidRDefault="00220CE3" w:rsidP="00E71977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3F17F2">
        <w:rPr>
          <w:rFonts w:asciiTheme="majorHAnsi" w:hAnsiTheme="majorHAnsi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3F17F2" w:rsidRPr="003F17F2" w:rsidRDefault="003F17F2" w:rsidP="003F17F2">
      <w:pPr>
        <w:jc w:val="center"/>
        <w:rPr>
          <w:rFonts w:asciiTheme="majorHAnsi" w:hAnsiTheme="majorHAnsi"/>
          <w:b/>
        </w:rPr>
      </w:pPr>
      <w:r w:rsidRPr="003F17F2">
        <w:rPr>
          <w:rFonts w:asciiTheme="majorHAnsi" w:hAnsiTheme="majorHAnsi"/>
          <w:b/>
        </w:rPr>
        <w:t>ОПРОСНЫЙ ЛИСТ</w:t>
      </w:r>
    </w:p>
    <w:p w:rsidR="003F17F2" w:rsidRPr="003F17F2" w:rsidRDefault="003F17F2" w:rsidP="003F17F2">
      <w:pPr>
        <w:jc w:val="center"/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</w:t>
      </w:r>
    </w:p>
    <w:p w:rsidR="003F17F2" w:rsidRPr="003F17F2" w:rsidRDefault="003F17F2" w:rsidP="003F17F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3F17F2">
        <w:rPr>
          <w:rFonts w:ascii="Arial Narrow" w:hAnsi="Arial Narrow"/>
        </w:rPr>
        <w:t>Для проработки конструкции и изготовления Газорегуляторного пункта (ГРПШ, ГРУ, ПГБ) ______</w:t>
      </w:r>
      <w:r>
        <w:rPr>
          <w:rFonts w:ascii="Arial Narrow" w:hAnsi="Arial Narrow"/>
        </w:rPr>
        <w:t>______</w:t>
      </w:r>
    </w:p>
    <w:p w:rsidR="003F17F2" w:rsidRPr="003F17F2" w:rsidRDefault="003F17F2" w:rsidP="003F17F2">
      <w:pPr>
        <w:rPr>
          <w:rFonts w:ascii="Arial Narrow" w:hAnsi="Arial Narrow"/>
        </w:rPr>
      </w:pP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Аттестованное давление в газопроводе_ _ _ _ _ _ _ _ _ _ _ _ _ _ _ МПа.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Фактическое давление в газопроводе: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                                      Зимой _ _ _ _ _ _ _ _ _ Мпа.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                                      Летом _ _ _ _ _ _ _ _ _ Мпа.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Давление настройки выходное: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                                      1й нитки _ _ _ _ _ _ _ _ Мпа.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                                      2й нитки _ _ _ _ _ _ _ _ Мпа.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                                      3й нитки _ _ _ _ _ _ _ _ Мпа.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Расход газа: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            1й нитки </w:t>
      </w:r>
      <w:proofErr w:type="spellStart"/>
      <w:r w:rsidRPr="003F17F2">
        <w:rPr>
          <w:rFonts w:ascii="Arial Narrow" w:hAnsi="Arial Narrow"/>
        </w:rPr>
        <w:t>max</w:t>
      </w:r>
      <w:proofErr w:type="spellEnd"/>
      <w:r w:rsidRPr="003F17F2">
        <w:rPr>
          <w:rFonts w:ascii="Arial Narrow" w:hAnsi="Arial Narrow"/>
        </w:rPr>
        <w:t xml:space="preserve"> _ _ _ _ _ _ _ _ </w:t>
      </w:r>
      <w:proofErr w:type="spellStart"/>
      <w:r w:rsidRPr="003F17F2">
        <w:rPr>
          <w:rFonts w:ascii="Arial Narrow" w:hAnsi="Arial Narrow"/>
        </w:rPr>
        <w:t>min</w:t>
      </w:r>
      <w:proofErr w:type="spellEnd"/>
      <w:r w:rsidRPr="003F17F2">
        <w:rPr>
          <w:rFonts w:ascii="Arial Narrow" w:hAnsi="Arial Narrow"/>
        </w:rPr>
        <w:t xml:space="preserve"> _ _ _ _ _ _ _ _ _ м3/ч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            2й нитки </w:t>
      </w:r>
      <w:proofErr w:type="spellStart"/>
      <w:r w:rsidRPr="003F17F2">
        <w:rPr>
          <w:rFonts w:ascii="Arial Narrow" w:hAnsi="Arial Narrow"/>
        </w:rPr>
        <w:t>max</w:t>
      </w:r>
      <w:proofErr w:type="spellEnd"/>
      <w:r w:rsidRPr="003F17F2">
        <w:rPr>
          <w:rFonts w:ascii="Arial Narrow" w:hAnsi="Arial Narrow"/>
        </w:rPr>
        <w:t xml:space="preserve"> _ _ _ _ _ _ _ _ </w:t>
      </w:r>
      <w:proofErr w:type="spellStart"/>
      <w:r w:rsidRPr="003F17F2">
        <w:rPr>
          <w:rFonts w:ascii="Arial Narrow" w:hAnsi="Arial Narrow"/>
        </w:rPr>
        <w:t>min</w:t>
      </w:r>
      <w:proofErr w:type="spellEnd"/>
      <w:r w:rsidRPr="003F17F2">
        <w:rPr>
          <w:rFonts w:ascii="Arial Narrow" w:hAnsi="Arial Narrow"/>
        </w:rPr>
        <w:t xml:space="preserve"> _ _ _ _ _ _ _ _ _ м3/ч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            3й нитки </w:t>
      </w:r>
      <w:proofErr w:type="spellStart"/>
      <w:r w:rsidRPr="003F17F2">
        <w:rPr>
          <w:rFonts w:ascii="Arial Narrow" w:hAnsi="Arial Narrow"/>
        </w:rPr>
        <w:t>max</w:t>
      </w:r>
      <w:proofErr w:type="spellEnd"/>
      <w:r w:rsidRPr="003F17F2">
        <w:rPr>
          <w:rFonts w:ascii="Arial Narrow" w:hAnsi="Arial Narrow"/>
        </w:rPr>
        <w:t xml:space="preserve"> _ _ _ _ _ _ _ _ </w:t>
      </w:r>
      <w:proofErr w:type="spellStart"/>
      <w:r w:rsidRPr="003F17F2">
        <w:rPr>
          <w:rFonts w:ascii="Arial Narrow" w:hAnsi="Arial Narrow"/>
        </w:rPr>
        <w:t>min</w:t>
      </w:r>
      <w:proofErr w:type="spellEnd"/>
      <w:r w:rsidRPr="003F17F2">
        <w:rPr>
          <w:rFonts w:ascii="Arial Narrow" w:hAnsi="Arial Narrow"/>
        </w:rPr>
        <w:t xml:space="preserve"> _ _ _ _ _ _ _ _ _ м3/ч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Тип отопления _ _ _ _ _ _ _ _ _ _ _ _ _ _ _ _ _ _ _ _ _ _ _ _ _ _ _ _ _ _ _ _ 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(</w:t>
      </w:r>
      <w:proofErr w:type="gramStart"/>
      <w:r w:rsidRPr="003F17F2">
        <w:rPr>
          <w:rFonts w:ascii="Arial Narrow" w:hAnsi="Arial Narrow"/>
        </w:rPr>
        <w:t>водяное</w:t>
      </w:r>
      <w:proofErr w:type="gramEnd"/>
      <w:r w:rsidRPr="003F17F2">
        <w:rPr>
          <w:rFonts w:ascii="Arial Narrow" w:hAnsi="Arial Narrow"/>
        </w:rPr>
        <w:t>, газовое, электрическое, от внешнего источника)</w:t>
      </w:r>
    </w:p>
    <w:p w:rsidR="003F17F2" w:rsidRPr="003F17F2" w:rsidRDefault="003F17F2" w:rsidP="003F17F2">
      <w:pPr>
        <w:rPr>
          <w:rFonts w:ascii="Arial Narrow" w:hAnsi="Arial Narrow"/>
        </w:rPr>
      </w:pP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Электроснабжение _ _ _ _ _ _ _ _ _ _ _ _ _ _ _ _ _ _ _ _ _ _ _ _ _ _ _ _ _ _</w:t>
      </w:r>
    </w:p>
    <w:p w:rsidR="003F17F2" w:rsidRPr="003F17F2" w:rsidRDefault="003F17F2" w:rsidP="003F17F2">
      <w:pPr>
        <w:rPr>
          <w:rFonts w:ascii="Arial Narrow" w:hAnsi="Arial Narrow"/>
        </w:rPr>
      </w:pP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Учет расхода электроэнергии _ _ _ _ _ _ _ _ _ _ _ _ _ _ _ _ _ _ _ _ _ _ _ _ </w:t>
      </w:r>
    </w:p>
    <w:p w:rsidR="003F17F2" w:rsidRPr="003F17F2" w:rsidRDefault="003F17F2" w:rsidP="003F17F2">
      <w:pPr>
        <w:rPr>
          <w:rFonts w:ascii="Arial Narrow" w:hAnsi="Arial Narrow"/>
        </w:rPr>
      </w:pP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Узел учета расхода газа: _ _ _ _ _ _ _ _ _ _ _ _ _ _ _ _ _ _ _ _ _ _ _ _ _ _ _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                                                                 (тип газового счетчика)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На входном газопроводе _ _ _ _ _ _ _ _ _ _ _ _ _ _ _ _ _ _ _ _ 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На выходе 1й нитки _ _ _ _ _ _ _ _ _ _ _ _ _ _ _ _ _ _ _ _ _ _ _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На выходе 2й нитки _ _ _ _ _ _ _ _ _ _ _ _ _ _ _ _ _ _ _ _ _ _ _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На выходе 3й нитки _ _ _ _ _ _ _ _ _ _ _ _ _ _ _ _ _ _ _ _ _ _ _</w:t>
      </w:r>
    </w:p>
    <w:p w:rsidR="003F17F2" w:rsidRPr="003F17F2" w:rsidRDefault="003F17F2" w:rsidP="003F17F2">
      <w:pPr>
        <w:rPr>
          <w:rFonts w:ascii="Arial Narrow" w:hAnsi="Arial Narrow"/>
        </w:rPr>
      </w:pP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С дополнительным боксом для оснащения ПГБ телеметрией _ _ _ _ _ _ _ _ _ _ _ _ _ _ _ _ _ _ _ _ _ _ _ _ _ _ _ </w:t>
      </w:r>
    </w:p>
    <w:p w:rsidR="003F17F2" w:rsidRPr="003F17F2" w:rsidRDefault="003F17F2" w:rsidP="003F17F2">
      <w:pPr>
        <w:rPr>
          <w:rFonts w:ascii="Arial Narrow" w:hAnsi="Arial Narrow"/>
        </w:rPr>
      </w:pP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Изготовление оборудования в соответствии с сертификатом ГАЗСЕРТ _ _ _ _ _ _ _ _ _ _</w:t>
      </w:r>
      <w:r>
        <w:rPr>
          <w:rFonts w:ascii="Arial Narrow" w:hAnsi="Arial Narrow"/>
        </w:rPr>
        <w:t xml:space="preserve"> _ _ _ _ _ _ _ _ _ _ _ _ _ _ </w:t>
      </w:r>
    </w:p>
    <w:p w:rsidR="003F17F2" w:rsidRPr="003F17F2" w:rsidRDefault="003F17F2" w:rsidP="003F17F2">
      <w:pPr>
        <w:rPr>
          <w:rFonts w:ascii="Arial Narrow" w:hAnsi="Arial Narrow"/>
          <w:sz w:val="18"/>
          <w:szCs w:val="18"/>
        </w:rPr>
      </w:pPr>
      <w:r w:rsidRPr="003F17F2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 xml:space="preserve">  </w:t>
      </w:r>
      <w:r w:rsidRPr="003F17F2"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 xml:space="preserve">                                                           </w:t>
      </w:r>
      <w:r w:rsidRPr="003F17F2">
        <w:rPr>
          <w:rFonts w:ascii="Arial Narrow" w:hAnsi="Arial Narrow"/>
          <w:sz w:val="18"/>
          <w:szCs w:val="18"/>
        </w:rPr>
        <w:t>(требуется сертификат ГАЗСЕРТ, не требуется)</w:t>
      </w:r>
    </w:p>
    <w:p w:rsidR="003F17F2" w:rsidRPr="003F17F2" w:rsidRDefault="003F17F2" w:rsidP="003F17F2">
      <w:pPr>
        <w:rPr>
          <w:rFonts w:ascii="Arial Narrow" w:hAnsi="Arial Narrow"/>
          <w:sz w:val="18"/>
          <w:szCs w:val="18"/>
        </w:rPr>
      </w:pP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Прочие условия _ _ _ _ _ _ _ _ _ _ _ _ _ _ _ _ _ _ _ _ _ _ _ _ _ _ _ _ _ _ _ _ _  _ 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контроль </w:t>
      </w:r>
      <w:proofErr w:type="spellStart"/>
      <w:r w:rsidRPr="003F17F2">
        <w:rPr>
          <w:rFonts w:ascii="Arial Narrow" w:hAnsi="Arial Narrow"/>
        </w:rPr>
        <w:t>электрозагазованности</w:t>
      </w:r>
      <w:proofErr w:type="spellEnd"/>
      <w:r w:rsidRPr="003F17F2">
        <w:rPr>
          <w:rFonts w:ascii="Arial Narrow" w:hAnsi="Arial Narrow"/>
        </w:rPr>
        <w:t>_ _ _ _ _ _ _ _ _ _ _ _ _ _ _ _ _ _ _ _ _ _ _  _ _ _ _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охранная сигнализация _ _ _ _ _ _ _ _ _ _ _ _ _ _ _  _ _ _ _ _ _ _ _ _ _ _ _ _ _ _ _ _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пожарная сигнализация _ _ _ _ _ _ _ _ _ _ _ _ _ _ _ _ _ _ _ _ _ _ _ _ _ _ _ _ _ _ _ _ 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наличие электросчетчика _ _ _ _ _ _ _ _ _ _ _ _ _ _ _ _ _ _ _ _ _ _ _ _ _ _ _ _ _ _ _</w:t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расположение входного и выходного газопровода _ _ _ _ _ _ _ __ _ _ _ _ _ _ _ _ _</w:t>
      </w:r>
    </w:p>
    <w:p w:rsidR="003F17F2" w:rsidRPr="003F17F2" w:rsidRDefault="003F17F2" w:rsidP="003F17F2">
      <w:pPr>
        <w:rPr>
          <w:rFonts w:ascii="Arial Narrow" w:hAnsi="Arial Narrow"/>
        </w:rPr>
      </w:pP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Заказчик: </w:t>
      </w:r>
      <w:r w:rsidRPr="003F17F2">
        <w:rPr>
          <w:rFonts w:ascii="Arial Narrow" w:hAnsi="Arial Narrow"/>
        </w:rPr>
        <w:tab/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 xml:space="preserve">Исполнитель: </w:t>
      </w:r>
      <w:r w:rsidRPr="003F17F2">
        <w:rPr>
          <w:rFonts w:ascii="Arial Narrow" w:hAnsi="Arial Narrow"/>
        </w:rPr>
        <w:tab/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Должность:</w:t>
      </w:r>
      <w:r w:rsidRPr="003F17F2">
        <w:rPr>
          <w:rFonts w:ascii="Arial Narrow" w:hAnsi="Arial Narrow"/>
        </w:rPr>
        <w:tab/>
      </w:r>
    </w:p>
    <w:p w:rsidR="003F17F2" w:rsidRPr="003F17F2" w:rsidRDefault="003F17F2" w:rsidP="003F17F2">
      <w:pPr>
        <w:rPr>
          <w:rFonts w:ascii="Arial Narrow" w:hAnsi="Arial Narrow"/>
        </w:rPr>
      </w:pPr>
      <w:r w:rsidRPr="003F17F2">
        <w:rPr>
          <w:rFonts w:ascii="Arial Narrow" w:hAnsi="Arial Narrow"/>
        </w:rPr>
        <w:t>Контактный номер:</w:t>
      </w:r>
    </w:p>
    <w:p w:rsidR="00220CE3" w:rsidRPr="003F17F2" w:rsidRDefault="00220CE3" w:rsidP="003F17F2">
      <w:pPr>
        <w:rPr>
          <w:b/>
          <w:i/>
          <w:color w:val="7030A0"/>
          <w:sz w:val="36"/>
          <w:szCs w:val="36"/>
        </w:rPr>
      </w:pPr>
    </w:p>
    <w:sectPr w:rsidR="00220CE3" w:rsidRPr="003F17F2" w:rsidSect="00660486">
      <w:pgSz w:w="11905" w:h="16837"/>
      <w:pgMar w:top="426" w:right="567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CD" w:rsidRDefault="005D1DCD" w:rsidP="00512DAC">
      <w:r>
        <w:separator/>
      </w:r>
    </w:p>
  </w:endnote>
  <w:endnote w:type="continuationSeparator" w:id="0">
    <w:p w:rsidR="005D1DCD" w:rsidRDefault="005D1DCD" w:rsidP="0051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CD" w:rsidRDefault="005D1DCD" w:rsidP="00512DAC">
      <w:r>
        <w:separator/>
      </w:r>
    </w:p>
  </w:footnote>
  <w:footnote w:type="continuationSeparator" w:id="0">
    <w:p w:rsidR="005D1DCD" w:rsidRDefault="005D1DCD" w:rsidP="0051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DE2"/>
    <w:multiLevelType w:val="hybridMultilevel"/>
    <w:tmpl w:val="BBE8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531A1"/>
    <w:multiLevelType w:val="hybridMultilevel"/>
    <w:tmpl w:val="E45E9C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7"/>
    <w:rsid w:val="001B06D7"/>
    <w:rsid w:val="00220CE3"/>
    <w:rsid w:val="0023079A"/>
    <w:rsid w:val="00263363"/>
    <w:rsid w:val="00273224"/>
    <w:rsid w:val="00283CB6"/>
    <w:rsid w:val="002A7C9B"/>
    <w:rsid w:val="002B67AC"/>
    <w:rsid w:val="00310766"/>
    <w:rsid w:val="003F17F2"/>
    <w:rsid w:val="003F3AE0"/>
    <w:rsid w:val="00477222"/>
    <w:rsid w:val="004B3BAB"/>
    <w:rsid w:val="004F2B8D"/>
    <w:rsid w:val="00512DAC"/>
    <w:rsid w:val="00542E35"/>
    <w:rsid w:val="005D1DCD"/>
    <w:rsid w:val="00660486"/>
    <w:rsid w:val="00680BEE"/>
    <w:rsid w:val="006E4EFB"/>
    <w:rsid w:val="006F23C1"/>
    <w:rsid w:val="006F7241"/>
    <w:rsid w:val="007C2060"/>
    <w:rsid w:val="007F26D9"/>
    <w:rsid w:val="00945A44"/>
    <w:rsid w:val="00990A4B"/>
    <w:rsid w:val="00A52B8E"/>
    <w:rsid w:val="00A96140"/>
    <w:rsid w:val="00AA4F5B"/>
    <w:rsid w:val="00AB5525"/>
    <w:rsid w:val="00B317A1"/>
    <w:rsid w:val="00C37303"/>
    <w:rsid w:val="00D167C8"/>
    <w:rsid w:val="00E71977"/>
    <w:rsid w:val="00E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1">
    <w:name w:val="heading 1"/>
    <w:basedOn w:val="a"/>
    <w:next w:val="a"/>
    <w:link w:val="10"/>
    <w:qFormat/>
    <w:rsid w:val="00542E35"/>
    <w:pPr>
      <w:keepNext/>
      <w:widowControl/>
      <w:suppressAutoHyphens w:val="0"/>
      <w:autoSpaceDN/>
      <w:textAlignment w:val="auto"/>
      <w:outlineLvl w:val="0"/>
    </w:pPr>
    <w:rPr>
      <w:rFonts w:ascii="Times New Roman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4B3BAB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3CB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B6"/>
    <w:rPr>
      <w:rFonts w:ascii="Tahoma" w:hAnsi="Tahoma" w:cs="Tahoma"/>
      <w:kern w:val="3"/>
      <w:sz w:val="16"/>
      <w:szCs w:val="16"/>
    </w:rPr>
  </w:style>
  <w:style w:type="paragraph" w:styleId="a6">
    <w:name w:val="header"/>
    <w:basedOn w:val="a"/>
    <w:link w:val="a7"/>
    <w:unhideWhenUsed/>
    <w:rsid w:val="00283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3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CB6"/>
    <w:rPr>
      <w:rFonts w:ascii="Arial" w:hAnsi="Arial" w:cs="Tahoma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542E35"/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rsid w:val="00542E35"/>
    <w:pPr>
      <w:widowControl/>
      <w:tabs>
        <w:tab w:val="left" w:pos="5925"/>
      </w:tabs>
      <w:suppressAutoHyphens w:val="0"/>
      <w:autoSpaceDN/>
      <w:ind w:firstLine="360"/>
      <w:textAlignment w:val="auto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42E35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1">
    <w:name w:val="heading 1"/>
    <w:basedOn w:val="a"/>
    <w:next w:val="a"/>
    <w:link w:val="10"/>
    <w:qFormat/>
    <w:rsid w:val="00542E35"/>
    <w:pPr>
      <w:keepNext/>
      <w:widowControl/>
      <w:suppressAutoHyphens w:val="0"/>
      <w:autoSpaceDN/>
      <w:textAlignment w:val="auto"/>
      <w:outlineLvl w:val="0"/>
    </w:pPr>
    <w:rPr>
      <w:rFonts w:ascii="Times New Roman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1977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4B3BAB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3CB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B6"/>
    <w:rPr>
      <w:rFonts w:ascii="Tahoma" w:hAnsi="Tahoma" w:cs="Tahoma"/>
      <w:kern w:val="3"/>
      <w:sz w:val="16"/>
      <w:szCs w:val="16"/>
    </w:rPr>
  </w:style>
  <w:style w:type="paragraph" w:styleId="a6">
    <w:name w:val="header"/>
    <w:basedOn w:val="a"/>
    <w:link w:val="a7"/>
    <w:unhideWhenUsed/>
    <w:rsid w:val="00283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CB6"/>
    <w:rPr>
      <w:rFonts w:ascii="Arial" w:hAnsi="Arial" w:cs="Tahoma"/>
      <w:kern w:val="3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3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CB6"/>
    <w:rPr>
      <w:rFonts w:ascii="Arial" w:hAnsi="Arial" w:cs="Tahoma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542E35"/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rsid w:val="00542E35"/>
    <w:pPr>
      <w:widowControl/>
      <w:tabs>
        <w:tab w:val="left" w:pos="5925"/>
      </w:tabs>
      <w:suppressAutoHyphens w:val="0"/>
      <w:autoSpaceDN/>
      <w:ind w:firstLine="360"/>
      <w:textAlignment w:val="auto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42E35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3</cp:revision>
  <dcterms:created xsi:type="dcterms:W3CDTF">2017-07-18T12:45:00Z</dcterms:created>
  <dcterms:modified xsi:type="dcterms:W3CDTF">2017-07-18T12:56:00Z</dcterms:modified>
</cp:coreProperties>
</file>